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79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"/>
        <w:gridCol w:w="12840"/>
        <w:gridCol w:w="4133"/>
      </w:tblGrid>
      <w:tr w:rsidR="00BD033B" w:rsidRPr="005E5EFE" w:rsidTr="00B84445">
        <w:trPr>
          <w:trHeight w:hRule="exact" w:val="1186"/>
          <w:jc w:val="center"/>
        </w:trPr>
        <w:tc>
          <w:tcPr>
            <w:tcW w:w="179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33B" w:rsidRPr="005E5EFE" w:rsidRDefault="00DE64A6" w:rsidP="00D80E2A">
            <w:pPr>
              <w:pStyle w:val="20"/>
              <w:shd w:val="clear" w:color="auto" w:fill="auto"/>
              <w:spacing w:line="332" w:lineRule="exact"/>
              <w:jc w:val="center"/>
            </w:pPr>
            <w:r w:rsidRPr="005E5EFE">
              <w:rPr>
                <w:rStyle w:val="215pt"/>
              </w:rPr>
              <w:t>Доклад о виде государственного контроля (надзора), муниципального контроля</w:t>
            </w:r>
          </w:p>
        </w:tc>
      </w:tr>
      <w:tr w:rsidR="00BD033B" w:rsidRPr="005E5EFE" w:rsidTr="00B84445">
        <w:trPr>
          <w:trHeight w:hRule="exact" w:val="811"/>
          <w:jc w:val="center"/>
        </w:trPr>
        <w:tc>
          <w:tcPr>
            <w:tcW w:w="179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33B" w:rsidRPr="005E5EFE" w:rsidRDefault="00517D16" w:rsidP="00D80E2A">
            <w:pPr>
              <w:pStyle w:val="20"/>
              <w:shd w:val="clear" w:color="auto" w:fill="auto"/>
              <w:spacing w:line="332" w:lineRule="exact"/>
              <w:jc w:val="center"/>
            </w:pPr>
            <w:r>
              <w:rPr>
                <w:rStyle w:val="215pt"/>
              </w:rPr>
              <w:t>Региональный государственный контроль (надзор</w:t>
            </w:r>
            <w:r w:rsidRPr="00517D16">
              <w:rPr>
                <w:rStyle w:val="215pt"/>
              </w:rPr>
              <w:t>) в сфере перевозок пасс</w:t>
            </w:r>
            <w:r w:rsidR="00880CDA">
              <w:rPr>
                <w:rStyle w:val="215pt"/>
              </w:rPr>
              <w:t>ажиров и багажа легковым такси на территории</w:t>
            </w:r>
            <w:r w:rsidRPr="00517D16">
              <w:rPr>
                <w:rStyle w:val="215pt"/>
              </w:rPr>
              <w:t xml:space="preserve"> Курской области</w:t>
            </w:r>
          </w:p>
        </w:tc>
      </w:tr>
      <w:tr w:rsidR="00BD033B" w:rsidRPr="005E5EFE" w:rsidTr="00B84445">
        <w:trPr>
          <w:trHeight w:hRule="exact" w:val="802"/>
          <w:jc w:val="center"/>
        </w:trPr>
        <w:tc>
          <w:tcPr>
            <w:tcW w:w="179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33B" w:rsidRPr="005E5EFE" w:rsidRDefault="00B84445" w:rsidP="00D80E2A">
            <w:pPr>
              <w:pStyle w:val="20"/>
              <w:shd w:val="clear" w:color="auto" w:fill="auto"/>
              <w:spacing w:line="332" w:lineRule="exact"/>
              <w:jc w:val="center"/>
            </w:pPr>
            <w:r w:rsidRPr="005E5EFE">
              <w:rPr>
                <w:rStyle w:val="215pt"/>
              </w:rPr>
              <w:t xml:space="preserve">Министерство транспорта и автомобильных дорог Курской области </w:t>
            </w:r>
          </w:p>
        </w:tc>
      </w:tr>
      <w:tr w:rsidR="00BD033B" w:rsidRPr="005E5EFE" w:rsidTr="00B84445">
        <w:trPr>
          <w:trHeight w:hRule="exact" w:val="768"/>
          <w:jc w:val="center"/>
        </w:trPr>
        <w:tc>
          <w:tcPr>
            <w:tcW w:w="179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33B" w:rsidRPr="005E5EFE" w:rsidRDefault="00B84445" w:rsidP="00D80E2A">
            <w:pPr>
              <w:pStyle w:val="20"/>
              <w:shd w:val="clear" w:color="auto" w:fill="auto"/>
              <w:spacing w:line="332" w:lineRule="exact"/>
              <w:jc w:val="center"/>
            </w:pPr>
            <w:r w:rsidRPr="005E5EFE">
              <w:rPr>
                <w:rStyle w:val="215pt"/>
              </w:rPr>
              <w:t>Курская область</w:t>
            </w:r>
          </w:p>
        </w:tc>
      </w:tr>
      <w:tr w:rsidR="00BD033B" w:rsidRPr="005E5EFE" w:rsidTr="00B84445">
        <w:trPr>
          <w:trHeight w:hRule="exact" w:val="754"/>
          <w:jc w:val="center"/>
        </w:trPr>
        <w:tc>
          <w:tcPr>
            <w:tcW w:w="179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33B" w:rsidRPr="005E5EFE" w:rsidRDefault="00DE64A6" w:rsidP="00D80E2A">
            <w:pPr>
              <w:pStyle w:val="20"/>
              <w:shd w:val="clear" w:color="auto" w:fill="auto"/>
              <w:spacing w:line="332" w:lineRule="exact"/>
              <w:jc w:val="center"/>
            </w:pPr>
            <w:r w:rsidRPr="005E5EFE">
              <w:rPr>
                <w:rStyle w:val="215pt"/>
              </w:rPr>
              <w:t>Наименование муниципального образования</w:t>
            </w:r>
          </w:p>
        </w:tc>
      </w:tr>
      <w:tr w:rsidR="00BD033B" w:rsidRPr="005E5EFE" w:rsidTr="00B84445">
        <w:trPr>
          <w:trHeight w:hRule="exact" w:val="34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33B" w:rsidRPr="005E5EFE" w:rsidRDefault="00BD033B" w:rsidP="00D80E2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5E5EFE" w:rsidRDefault="00DE64A6" w:rsidP="00D80E2A">
            <w:pPr>
              <w:pStyle w:val="20"/>
              <w:shd w:val="clear" w:color="auto" w:fill="auto"/>
              <w:spacing w:line="288" w:lineRule="exact"/>
              <w:jc w:val="center"/>
            </w:pPr>
            <w:r w:rsidRPr="005E5EFE">
              <w:rPr>
                <w:rStyle w:val="213pt"/>
              </w:rPr>
              <w:t>Наименование показателей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033B" w:rsidRPr="005E5EFE" w:rsidRDefault="00DE64A6" w:rsidP="00D80E2A">
            <w:pPr>
              <w:pStyle w:val="20"/>
              <w:shd w:val="clear" w:color="auto" w:fill="auto"/>
              <w:spacing w:line="288" w:lineRule="exact"/>
              <w:jc w:val="center"/>
            </w:pPr>
            <w:r w:rsidRPr="005E5EFE">
              <w:rPr>
                <w:rStyle w:val="213pt"/>
              </w:rPr>
              <w:t>Поля для ответа</w:t>
            </w:r>
          </w:p>
        </w:tc>
      </w:tr>
      <w:tr w:rsidR="00BD033B" w:rsidRPr="008E20D5" w:rsidTr="00B84445"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1.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Количество проведенных профилактических мероприятий - всего, в том числе: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33B" w:rsidRPr="008E20D5" w:rsidRDefault="009E226F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BD033B" w:rsidRPr="008E20D5" w:rsidTr="00B84445">
        <w:trPr>
          <w:trHeight w:hRule="exact" w:val="61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1.1.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307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информирование (количество фактов размещения информации на официальном сайте контрольного (надзорного) органа)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33B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226F" w:rsidRPr="008E20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D033B" w:rsidRPr="008E20D5" w:rsidTr="00B84445">
        <w:trPr>
          <w:trHeight w:hRule="exact" w:val="614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1.2.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307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обобщение правоприменительной практики (количество докладов о правоприменительной практике, размещенных на официальном сайте контрольного (надзорного) органа)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33B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033B" w:rsidRPr="008E20D5" w:rsidTr="00B84445"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1.3.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меры стимулирования добросовестности (количество проведенных мероприятий)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33B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033B" w:rsidRPr="008E20D5" w:rsidTr="00B84445"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1.4.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33B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033B" w:rsidRPr="008E20D5" w:rsidTr="00B84445"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1.5.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консультирование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33B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D033B" w:rsidRPr="008E20D5" w:rsidTr="00B84445">
        <w:trPr>
          <w:trHeight w:hRule="exact" w:val="61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1.6.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98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самообследование (количество фактов прохождения самообследования на официальном сайте контрольного (надзорного) органа), из них: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33B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033B" w:rsidRPr="008E20D5" w:rsidTr="00B84445">
        <w:trPr>
          <w:trHeight w:hRule="exact" w:val="61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ind w:left="2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1.6.1.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302" w:lineRule="exact"/>
              <w:jc w:val="both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количество самообследований, по результатам которых приняты и размещены на официальном сайте контрольного (надзорного) органа декларации соблюдения обязательных требований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33B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033B" w:rsidRPr="008E20D5" w:rsidTr="00B84445"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1.7.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профилактический визит, из них: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33B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D033B" w:rsidRPr="008E20D5" w:rsidTr="00B84445"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ind w:left="2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1.7.1.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jc w:val="both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обязательный профилактический визит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33B" w:rsidRPr="008E20D5" w:rsidRDefault="005B35AA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D033B" w:rsidRPr="008E20D5" w:rsidTr="00B84445">
        <w:trPr>
          <w:trHeight w:hRule="exact" w:val="61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Количество проведенных контрольных (надзорных) мероприятий (проверок) с взаимодействием - всего, в том числе: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33B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2.1.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плановых, из них: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07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2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2.1.1.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both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контрольная закупка, в том числе: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1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2.1.1.1.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112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2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2.1.2.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both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мониторинговая закупка, в том числе: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1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2.1.2.1.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112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2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2.1.3.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both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выборочный контроль, в том числе: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1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2.1.З.1.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112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07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2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2.1.4.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both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инспекционный визит, в том числе: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1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2.1.4.1.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112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2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2.1.5.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both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рейдовый осмотр, в том числе: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1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2.1.5.1.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112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2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2.1.6.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both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документарная проверка, в том числе: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1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2.1.6.1.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112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07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2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2.1.7.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both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выездная проверка, в том числе: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1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2.1.7.1.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112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2.2.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внеплановых, из них: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2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2.2.1.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both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контрольная закупка, в том числе: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1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2.2.1.1.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112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2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2.2.2.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both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мониторинговая закупка, в том числе: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07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1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2.2.2.1.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112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2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2.2.3.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both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выборочный контроль, в том числе: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1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2.2.З.1.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112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2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2.2.4.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both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инспекционный визит, в том числе: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1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2.2.4.1.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112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2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2.2.5.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both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рейдовый осмотр, в том числе: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07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1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2.2.5.1.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112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2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2.2.6.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both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документарная проверка, в том числе: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1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2.2.6.1.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112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2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2.2.7.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both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выездная проверка, в том числе: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1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2.2.7.1.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112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61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3.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307" w:lineRule="exact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Количество контрольных (надзорных) действий, совершенных при проведении контрольных (надзорных) мероприятий (проверок) - всего, в том числе: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3.1.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осмотр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07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3.2.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досмотр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3.3.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опрос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3.4.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получение письменных объяснений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3.5.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истребование документов, из них: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91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2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3.5.1.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302" w:lineRule="exact"/>
              <w:ind w:left="112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3.6.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отбор проб (образцов)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3.7.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инструментальное обследование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07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3.8.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испытание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3.9.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экспертиза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2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3.10.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эксперимент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61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4.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98" w:lineRule="exact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Количество проведенных контрольных (надзорных) мероприятий без взаимодействия (выездных обследований) (учитывается каждый факт выхода на мероприятие)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61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5.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98" w:lineRule="exact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Количество контрольных (надзорных) мероприятий (проверок), проведенных с использованием средств дистанционного взаимодействия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65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6.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Количество контрольных (надзорных) мероприятий (проверок), проведенных с привлечением: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6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6.1.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экспертных организаций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65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6.2.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экспертов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65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6.3.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специалистов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61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7.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Количество контролируемых лиц, в отношении которых проведены контрольные (надзорные) мероприятия (проверки) с взаимодействием - всего, в том числе: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6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7.1.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61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8.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Количество объектов контроля, в отношении которых проведены контрольные (надзорные) мероприятия (проверки) с взаимодействием - всего, в том числе: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65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8.1.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деятельность, действия (бездействие) граждан и организаций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B84445">
        <w:trPr>
          <w:trHeight w:hRule="exact" w:val="374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8.2.</w:t>
            </w:r>
          </w:p>
        </w:tc>
        <w:tc>
          <w:tcPr>
            <w:tcW w:w="1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результаты деятельности граждан и организаций, в том числе продукция (товары), работы и услуги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D033B" w:rsidRPr="008E20D5" w:rsidRDefault="00BD033B" w:rsidP="00D80E2A">
      <w:pPr>
        <w:rPr>
          <w:rFonts w:ascii="Times New Roman" w:hAnsi="Times New Roman" w:cs="Times New Roman"/>
        </w:rPr>
      </w:pPr>
    </w:p>
    <w:p w:rsidR="00BD033B" w:rsidRPr="008E20D5" w:rsidRDefault="00BD033B">
      <w:pPr>
        <w:rPr>
          <w:rFonts w:ascii="Times New Roman" w:hAnsi="Times New Roman" w:cs="Times New Roman"/>
        </w:rPr>
      </w:pPr>
    </w:p>
    <w:tbl>
      <w:tblPr>
        <w:tblOverlap w:val="never"/>
        <w:tblW w:w="179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12733"/>
        <w:gridCol w:w="4133"/>
      </w:tblGrid>
      <w:tr w:rsidR="00B84445" w:rsidRPr="008E20D5" w:rsidTr="008E20D5">
        <w:trPr>
          <w:trHeight w:hRule="exact" w:val="37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8.3.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производственные объекты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8E20D5">
        <w:trPr>
          <w:trHeight w:hRule="exact" w:val="6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9.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Количество контролируемых лиц, у которых в рамках проведения контрольных (надзорных) мероприятий (проверок) с взаимодействием выявлены нарушения обязательных требований - всего, в том числе: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8E20D5">
        <w:trPr>
          <w:trHeight w:hRule="exact" w:val="36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9.1.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субъектов малого и среднего предпринимательства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8E20D5">
        <w:trPr>
          <w:trHeight w:hRule="exact" w:val="6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10.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98" w:lineRule="exact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Количество объектов контроля, при проведении в отношении которых контрольных (надзорных) мероприятий (проверок) с взаимодействием выявлены нарушения обязательных требований - всего, в том числе: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8E20D5">
        <w:trPr>
          <w:trHeight w:hRule="exact" w:val="30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4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10.1.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деятельность, действия (бездействие) граждан и организаций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8E20D5">
        <w:trPr>
          <w:trHeight w:hRule="exact" w:val="30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4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10.2.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результаты деятельности граждан и организаций, в том числе продукция (товары), работы и услуги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8E20D5">
        <w:trPr>
          <w:trHeight w:hRule="exact" w:val="30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4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10.3.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производственные объекты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8E20D5">
        <w:trPr>
          <w:trHeight w:hRule="exact" w:val="6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11.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307" w:lineRule="exact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Количество нарушений обязательных требований (по каждому факту нарушения) - всего, в том числе выявленных в рамках: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8E20D5">
        <w:trPr>
          <w:trHeight w:hRule="exact" w:val="30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4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11.1.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контрольных (надзорных) мероприятий (проверок) с взаимодействием, из них: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8E20D5">
        <w:trPr>
          <w:trHeight w:hRule="exact" w:val="30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22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11.1.1.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80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8E20D5">
        <w:trPr>
          <w:trHeight w:hRule="exact" w:val="30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4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11.2.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специальных режимов государственного контроля (надзора)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8E20D5">
        <w:trPr>
          <w:trHeight w:hRule="exact" w:val="6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12.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98" w:lineRule="exact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Количество контрольных (надзорных) мероприятий (проверок) с взаимодействием, при проведении которых выявлены нарушения обязательных требований - всего, в том числе: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8E20D5">
        <w:trPr>
          <w:trHeight w:hRule="exact" w:val="30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4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12.1.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8E20D5">
        <w:trPr>
          <w:trHeight w:hRule="exact" w:val="30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13.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Количество фактов неисполнения предписания контрольного (надзорного) органа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8E20D5">
        <w:trPr>
          <w:trHeight w:hRule="exact" w:val="6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14.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Количество актов о нарушении обязательных требований, составленных в рамках осуществления постоянного рейда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033B" w:rsidRPr="008E20D5" w:rsidTr="008E20D5">
        <w:trPr>
          <w:trHeight w:hRule="exact" w:val="6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15.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Количество выявленных фактов нарушения обязательных требований, по которым возбуждены дела об административных правонарушениях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33B" w:rsidRPr="008E20D5" w:rsidRDefault="00880CDA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033B" w:rsidRPr="008E20D5" w:rsidTr="008E20D5">
        <w:trPr>
          <w:trHeight w:hRule="exact" w:val="6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16.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98" w:lineRule="exact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Количество контрольных (надзорных) мероприятий (проверок), по итогам которых по фактам выявленных нарушений назначены административные наказания - всего, в том числе: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33B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033B" w:rsidRPr="008E20D5" w:rsidTr="008E20D5">
        <w:trPr>
          <w:trHeight w:hRule="exact" w:val="30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ind w:left="34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16.1.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33B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033B" w:rsidRPr="008E20D5" w:rsidTr="008E20D5">
        <w:trPr>
          <w:trHeight w:hRule="exact" w:val="6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17.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Количество административных наказаний, назначенных по итогам контрольных (надзорных) мероприятий (проверок) - всего, в том числе по видам наказаний: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33B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033B" w:rsidRPr="008E20D5" w:rsidTr="008E20D5">
        <w:trPr>
          <w:trHeight w:hRule="exact" w:val="30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ind w:left="34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17.1.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конфискация орудия совершения или предмета административного правонарушения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33B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033B" w:rsidRPr="008E20D5" w:rsidTr="008E20D5">
        <w:trPr>
          <w:trHeight w:hRule="exact" w:val="30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ind w:left="34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17.2.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лишение специального права, предоставленного физическому лицу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33B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033B" w:rsidRPr="008E20D5" w:rsidTr="008E20D5">
        <w:trPr>
          <w:trHeight w:hRule="exact" w:val="30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ind w:left="34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17.3.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административный арест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33B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033B" w:rsidRPr="008E20D5" w:rsidTr="008E20D5">
        <w:trPr>
          <w:trHeight w:hRule="exact" w:val="6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ind w:left="34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17.4.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административное выдворение за пределы Российской Федерации иностранного гражданина или лица без гражданства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33B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033B" w:rsidRPr="008E20D5" w:rsidTr="008E20D5">
        <w:trPr>
          <w:trHeight w:hRule="exact" w:val="30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ind w:left="34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17.5.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дисквалификация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33B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033B" w:rsidRPr="008E20D5" w:rsidTr="008E20D5">
        <w:trPr>
          <w:trHeight w:hRule="exact" w:val="30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ind w:left="34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17.6.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административное приостановление деятельности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33B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033B" w:rsidRPr="008E20D5" w:rsidTr="008E20D5">
        <w:trPr>
          <w:trHeight w:hRule="exact" w:val="30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ind w:left="34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17.7.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предупреждение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33B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033B" w:rsidRPr="008E20D5" w:rsidTr="008E20D5">
        <w:trPr>
          <w:trHeight w:hRule="exact" w:val="30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ind w:left="34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17.8.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административный штраф - всего, в том числе: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33B" w:rsidRPr="008E20D5" w:rsidRDefault="00880CDA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033B" w:rsidRPr="008E20D5" w:rsidTr="008E20D5">
        <w:trPr>
          <w:trHeight w:hRule="exact" w:val="30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ind w:left="22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17.8.1.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ind w:left="80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на гражданина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33B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033B" w:rsidRPr="008E20D5" w:rsidTr="008E20D5">
        <w:trPr>
          <w:trHeight w:hRule="exact" w:val="30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ind w:left="22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17.8.2.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ind w:left="80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на должностное лицо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33B" w:rsidRPr="008E20D5" w:rsidRDefault="00880CDA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033B" w:rsidRPr="008E20D5" w:rsidTr="008E20D5">
        <w:trPr>
          <w:trHeight w:hRule="exact" w:val="30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ind w:left="22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17.8.3.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ind w:left="80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на индивидуального предпринимателя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33B" w:rsidRPr="008E20D5" w:rsidRDefault="00880CDA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033B" w:rsidRPr="008E20D5" w:rsidTr="008E20D5">
        <w:trPr>
          <w:trHeight w:hRule="exact" w:val="30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ind w:left="22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17.8.4.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ind w:left="80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на юридическое лицо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33B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0CDA" w:rsidRPr="008E20D5" w:rsidTr="008E20D5">
        <w:trPr>
          <w:trHeight w:hRule="exact" w:val="30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0CDA" w:rsidRPr="008E20D5" w:rsidRDefault="00880CDA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18.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0CDA" w:rsidRPr="008E20D5" w:rsidRDefault="00880CDA" w:rsidP="00D80E2A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Общая сумма наложенных административных штрафов - всего, в том числе: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0CDA" w:rsidRPr="008E20D5" w:rsidRDefault="00880CDA" w:rsidP="00D80E2A">
            <w:pPr>
              <w:jc w:val="center"/>
              <w:rPr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0CDA" w:rsidRPr="008E20D5" w:rsidTr="008E20D5">
        <w:trPr>
          <w:trHeight w:hRule="exact" w:val="30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0CDA" w:rsidRPr="008E20D5" w:rsidRDefault="00880CDA" w:rsidP="00D80E2A">
            <w:pPr>
              <w:pStyle w:val="20"/>
              <w:shd w:val="clear" w:color="auto" w:fill="auto"/>
              <w:spacing w:line="244" w:lineRule="exact"/>
              <w:ind w:left="34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18.1.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0CDA" w:rsidRPr="008E20D5" w:rsidRDefault="00880CDA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на гражданина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0CDA" w:rsidRPr="008E20D5" w:rsidRDefault="00880CDA" w:rsidP="00D80E2A">
            <w:pPr>
              <w:jc w:val="center"/>
              <w:rPr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0CDA" w:rsidRPr="008E20D5" w:rsidTr="008E20D5">
        <w:trPr>
          <w:trHeight w:hRule="exact" w:val="30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0CDA" w:rsidRPr="008E20D5" w:rsidRDefault="00880CDA" w:rsidP="00D80E2A">
            <w:pPr>
              <w:pStyle w:val="20"/>
              <w:shd w:val="clear" w:color="auto" w:fill="auto"/>
              <w:spacing w:line="244" w:lineRule="exact"/>
              <w:ind w:left="34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18.2.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0CDA" w:rsidRPr="008E20D5" w:rsidRDefault="00880CDA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на должностное лицо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0CDA" w:rsidRPr="008E20D5" w:rsidRDefault="00880CDA" w:rsidP="00D80E2A">
            <w:pPr>
              <w:jc w:val="center"/>
              <w:rPr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0CDA" w:rsidRPr="008E20D5" w:rsidTr="008E20D5">
        <w:trPr>
          <w:trHeight w:hRule="exact" w:val="30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0CDA" w:rsidRPr="008E20D5" w:rsidRDefault="00880CDA" w:rsidP="00D80E2A">
            <w:pPr>
              <w:pStyle w:val="20"/>
              <w:shd w:val="clear" w:color="auto" w:fill="auto"/>
              <w:spacing w:line="244" w:lineRule="exact"/>
              <w:ind w:left="34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18.3.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0CDA" w:rsidRPr="008E20D5" w:rsidRDefault="00880CDA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на индивидуального предпринимателя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0CDA" w:rsidRPr="008E20D5" w:rsidRDefault="00880CDA" w:rsidP="00D80E2A">
            <w:pPr>
              <w:jc w:val="center"/>
              <w:rPr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0CDA" w:rsidRPr="008E20D5" w:rsidTr="008E20D5">
        <w:trPr>
          <w:trHeight w:hRule="exact" w:val="30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0CDA" w:rsidRPr="008E20D5" w:rsidRDefault="00880CDA" w:rsidP="00D80E2A">
            <w:pPr>
              <w:pStyle w:val="20"/>
              <w:shd w:val="clear" w:color="auto" w:fill="auto"/>
              <w:spacing w:line="244" w:lineRule="exact"/>
              <w:ind w:left="34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18.4.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0CDA" w:rsidRPr="008E20D5" w:rsidRDefault="00880CDA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на юридическое лицо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0CDA" w:rsidRPr="008E20D5" w:rsidRDefault="00880CDA" w:rsidP="00D80E2A">
            <w:pPr>
              <w:jc w:val="center"/>
              <w:rPr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0CDA" w:rsidRPr="008E20D5" w:rsidTr="008E20D5">
        <w:trPr>
          <w:trHeight w:hRule="exact" w:val="30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0CDA" w:rsidRPr="008E20D5" w:rsidRDefault="00880CDA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19.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0CDA" w:rsidRPr="008E20D5" w:rsidRDefault="00880CDA" w:rsidP="00D80E2A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Общая сумма уплаченных (взысканных) административных штрафов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0CDA" w:rsidRPr="008E20D5" w:rsidRDefault="00880CDA" w:rsidP="00D80E2A">
            <w:pPr>
              <w:jc w:val="center"/>
              <w:rPr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033B" w:rsidRPr="008E20D5" w:rsidTr="008E20D5">
        <w:trPr>
          <w:trHeight w:hRule="exact" w:val="6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20.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Количество контрольных (надзорных) мероприятий, результаты которых были отменены в рамках досудебного обжалования - всего, в том числе: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33B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033B" w:rsidRPr="008E20D5" w:rsidTr="008E20D5">
        <w:trPr>
          <w:trHeight w:hRule="exact" w:val="30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ind w:left="34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20.1.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полностью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33B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8E20D5">
        <w:trPr>
          <w:trHeight w:hRule="exact" w:val="30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4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20.2.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частично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8E20D5">
        <w:trPr>
          <w:trHeight w:hRule="exact" w:val="6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21.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Количество контрольных (надзорных) мероприятий, результаты которых обжаловались в досудебном порядке, и по которым контролируемыми лицами поданы исковые заявления в суд - всего, в том числе: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8E20D5">
        <w:trPr>
          <w:trHeight w:hRule="exact" w:val="30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4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21.1.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по которым судом принято решение об удовлетворении заявленных требований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8E20D5">
        <w:trPr>
          <w:trHeight w:hRule="exact" w:val="6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22.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307" w:lineRule="exact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Количество контрольных (надзорных) мероприятий (проверок), результаты которых обжаловались в судебном порядке - всего, в том числе: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8E20D5">
        <w:trPr>
          <w:trHeight w:hRule="exact" w:val="36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4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22.1.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в отношении решений, принятых по результатам контрольных (надзорных) мероприятий (проверок), из них: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8E20D5">
        <w:trPr>
          <w:trHeight w:hRule="exact" w:val="36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22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22.1.1.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80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по которым судом принято решение об удовлетворении заявленных требований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8E20D5">
        <w:trPr>
          <w:trHeight w:hRule="exact" w:val="36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4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22.2.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в отношении решений о привлечении контролируемого лица к административной ответственности, из них: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8E20D5">
        <w:trPr>
          <w:trHeight w:hRule="exact" w:val="36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22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22.2.1.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80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по которым судом принято решение об удовлетворении заявленных требований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8E20D5">
        <w:trPr>
          <w:trHeight w:hRule="exact" w:val="6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23.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Количество контрольных (надзорных) мероприятий (проверок), результаты которых были признаны недействительными - всего, в том числе: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8E20D5">
        <w:trPr>
          <w:trHeight w:hRule="exact" w:val="30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4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23.1.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по решению суда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8E20D5">
        <w:trPr>
          <w:trHeight w:hRule="exact" w:val="30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4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23.2.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по представлению органов прокуратуры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8E20D5">
        <w:trPr>
          <w:trHeight w:hRule="exact" w:val="6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4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23.3.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307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по решению руководителя органа государственного контроля (надзора), муниципального контроля (за исключением отмены в рамках досудебного обжалования)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8E20D5">
        <w:trPr>
          <w:trHeight w:hRule="exact" w:val="9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24.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98" w:lineRule="exact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Количество контрольных (надзорных) мероприятий (проверок), проведенных с грубым нарушением требований к организации и осуществлению государственного контроля (надзора), муниципального контроля, и результаты которых были признаны недействительными и (или) отменены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8E20D5">
        <w:trPr>
          <w:trHeight w:hRule="exact" w:val="9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25.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98" w:lineRule="exact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Количество контрольных (надзорных) мероприятий (проверок), проведенных с нарушением требований законодательства о порядке их проведения, по результатам выявления которых к должностным лицам контрольных (надзорных) органов применены меры дисциплинарного и (или) административного наказания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8E20D5">
        <w:trPr>
          <w:trHeight w:hRule="exact" w:val="6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26.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98" w:lineRule="exact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Количество контрольных (надзорных) мероприятий (проверок), по итогам которых по фактам выявленных нарушений материалы переданы в правоохранительные органы для возбуждения уголовных дел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8E20D5">
        <w:trPr>
          <w:trHeight w:hRule="exact" w:val="6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27.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Количество контрольных (надзорных) мероприятий (проверок), заявленных в проект плана проведения плановых контрольных (надзорных) мероприятий (проверок) на отчетный год - всего, в том числе: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8E20D5">
        <w:trPr>
          <w:trHeight w:hRule="exact" w:val="30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4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27.1.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исключенных по предложению органов прокуратуры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8E20D5">
        <w:trPr>
          <w:trHeight w:hRule="exact" w:val="6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28.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98" w:lineRule="exact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Количество контрольных (надзорных) мероприятий (проверок), включенных в утвержденный план проведения плановых контрольных (надзорных) мероприятий (проверок) на отчетный год - всего, в том числе: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8E20D5">
        <w:trPr>
          <w:trHeight w:hRule="exact" w:val="30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4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28.1.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включенных по предложению органов прокуратуры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8E20D5">
        <w:trPr>
          <w:trHeight w:hRule="exact" w:val="6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29.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98" w:lineRule="exact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Количество внеплановых контрольных (надзорных) мероприятий (проверок), заявления о согласовании проведения которых направлялись в органы прокуратуры - всего, в том числе: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445" w:rsidRPr="008E20D5" w:rsidTr="008E20D5">
        <w:trPr>
          <w:trHeight w:hRule="exact" w:val="30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4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29.1.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445" w:rsidRPr="008E20D5" w:rsidRDefault="00B84445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по которым получен отказ в согласовании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445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033B" w:rsidRPr="008E20D5" w:rsidTr="008E20D5">
        <w:trPr>
          <w:trHeight w:hRule="exact" w:val="6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30.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Сведения о количестве штатных единиц по должностям, предусматривающим выполнение функций по контролю (надзору), в том числе: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33B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033B" w:rsidRPr="008E20D5" w:rsidTr="008E20D5">
        <w:trPr>
          <w:trHeight w:hRule="exact" w:val="30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ind w:left="34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30.1.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на начало отчетного года, из них: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33B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033B" w:rsidRPr="008E20D5" w:rsidTr="008E20D5">
        <w:trPr>
          <w:trHeight w:hRule="exact" w:val="30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ind w:left="22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30.1.1.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ind w:left="80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занятых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33B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033B" w:rsidRPr="008E20D5" w:rsidTr="008E20D5">
        <w:trPr>
          <w:trHeight w:hRule="exact" w:val="30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ind w:left="34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30.2.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ind w:left="36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на конец отчетного года, из них: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33B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033B" w:rsidRPr="008E20D5" w:rsidTr="008E20D5">
        <w:trPr>
          <w:trHeight w:hRule="exact" w:val="30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ind w:left="22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30.2.1.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ind w:left="800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занятых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33B" w:rsidRPr="008E20D5" w:rsidRDefault="00B84445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033B" w:rsidRPr="008E20D5" w:rsidTr="008E20D5">
        <w:trPr>
          <w:trHeight w:hRule="exact" w:val="6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31.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033B" w:rsidRPr="008E20D5" w:rsidRDefault="00DE64A6" w:rsidP="00D80E2A">
            <w:pPr>
              <w:pStyle w:val="20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Объем финансовых средств, выделяемых в отчетном периоде из бюджетов всех уровней на выполнение функций по контролю (надзору)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33B" w:rsidRPr="008E20D5" w:rsidRDefault="000F1258" w:rsidP="00D8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640772</w:t>
            </w:r>
          </w:p>
        </w:tc>
      </w:tr>
      <w:tr w:rsidR="008E20D5" w:rsidRPr="008E20D5" w:rsidTr="008E20D5">
        <w:trPr>
          <w:trHeight w:hRule="exact" w:val="62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20D5" w:rsidRPr="008E20D5" w:rsidRDefault="008E20D5" w:rsidP="008E20D5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lastRenderedPageBreak/>
              <w:t>32.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20D5" w:rsidRPr="008E20D5" w:rsidRDefault="008E20D5" w:rsidP="008E20D5">
            <w:pPr>
              <w:pStyle w:val="20"/>
              <w:shd w:val="clear" w:color="auto" w:fill="auto"/>
              <w:spacing w:line="298" w:lineRule="exact"/>
              <w:rPr>
                <w:sz w:val="24"/>
                <w:szCs w:val="24"/>
              </w:rPr>
            </w:pPr>
            <w:r w:rsidRPr="008E20D5">
              <w:rPr>
                <w:rStyle w:val="211pt"/>
                <w:sz w:val="24"/>
                <w:szCs w:val="24"/>
              </w:rPr>
              <w:t>Объем финансовых средств, выделяемых в отчетном периоде из бюджетов всех уровней на финансирование участия экспертных организаций и экспертов в проведении проверок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0D5" w:rsidRPr="008E20D5" w:rsidRDefault="008E20D5" w:rsidP="008E2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E20D5" w:rsidRPr="008E20D5" w:rsidTr="008E20D5">
        <w:trPr>
          <w:trHeight w:hRule="exact" w:val="62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20D5" w:rsidRPr="005E5EFE" w:rsidRDefault="008E20D5" w:rsidP="008E20D5">
            <w:pPr>
              <w:pStyle w:val="20"/>
              <w:shd w:val="clear" w:color="auto" w:fill="auto"/>
              <w:spacing w:line="244" w:lineRule="exact"/>
              <w:jc w:val="center"/>
            </w:pPr>
            <w:r w:rsidRPr="005E5EFE">
              <w:rPr>
                <w:rStyle w:val="211pt"/>
              </w:rPr>
              <w:t>33.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20D5" w:rsidRPr="005E5EFE" w:rsidRDefault="008E20D5" w:rsidP="008E20D5">
            <w:pPr>
              <w:pStyle w:val="20"/>
              <w:shd w:val="clear" w:color="auto" w:fill="auto"/>
              <w:spacing w:line="244" w:lineRule="exact"/>
            </w:pPr>
            <w:r w:rsidRPr="005E5EFE">
              <w:rPr>
                <w:rStyle w:val="211pt"/>
              </w:rPr>
              <w:t>Достижение целевых значений всех ключевых показателей (да - 1/ нет - 0)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0D5" w:rsidRPr="005E5EFE" w:rsidRDefault="008E20D5" w:rsidP="008E2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E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20D5" w:rsidRPr="008E20D5" w:rsidTr="006F47C7">
        <w:trPr>
          <w:trHeight w:hRule="exact" w:val="1166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20D5" w:rsidRPr="005E5EFE" w:rsidRDefault="008E20D5" w:rsidP="008E20D5">
            <w:pPr>
              <w:pStyle w:val="20"/>
              <w:shd w:val="clear" w:color="auto" w:fill="auto"/>
              <w:spacing w:line="244" w:lineRule="exact"/>
              <w:jc w:val="center"/>
            </w:pPr>
            <w:r w:rsidRPr="005E5EFE">
              <w:rPr>
                <w:rStyle w:val="211pt"/>
              </w:rPr>
              <w:t>34.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20D5" w:rsidRPr="005E5EFE" w:rsidRDefault="008E20D5" w:rsidP="008E20D5">
            <w:pPr>
              <w:pStyle w:val="20"/>
              <w:shd w:val="clear" w:color="auto" w:fill="auto"/>
              <w:spacing w:line="244" w:lineRule="exact"/>
            </w:pPr>
            <w:r w:rsidRPr="005E5EFE">
              <w:rPr>
                <w:rStyle w:val="211pt"/>
              </w:rPr>
              <w:t>Сведения о ключевых показателях вида контроля (по каждому из показателей) (текст до 10000 символов)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0D5" w:rsidRPr="00A6166D" w:rsidRDefault="008E20D5" w:rsidP="008E20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6166D">
              <w:rPr>
                <w:rStyle w:val="211pt"/>
                <w:rFonts w:eastAsia="Courier New"/>
              </w:rPr>
              <w:t xml:space="preserve">Ключевым показателем </w:t>
            </w:r>
            <w:r w:rsidRPr="00A6166D">
              <w:rPr>
                <w:rFonts w:ascii="Times New Roman" w:hAnsi="Times New Roman" w:cs="Times New Roman"/>
                <w:sz w:val="22"/>
                <w:szCs w:val="22"/>
              </w:rPr>
              <w:t>регионального государственного контроля (надзора) в сфере перевозок пассажиров и багажа легковым такси на территории Курской области является количество людей, погибших в результате дорожно-транспортных происшествий, произошедших с транспортными средствами при осуществлении перевозки пассажиров и багажа легковым такси на территории Курской области, на 100 тыс. населения.</w:t>
            </w:r>
          </w:p>
          <w:p w:rsidR="008E20D5" w:rsidRPr="00A6166D" w:rsidRDefault="008E20D5" w:rsidP="008E20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6166D">
              <w:rPr>
                <w:rFonts w:ascii="Times New Roman" w:hAnsi="Times New Roman" w:cs="Times New Roman"/>
                <w:sz w:val="22"/>
                <w:szCs w:val="22"/>
              </w:rPr>
              <w:t xml:space="preserve">Ключевой показатель рассчитывается по формуле: </w:t>
            </w:r>
          </w:p>
          <w:p w:rsidR="008E20D5" w:rsidRPr="00A6166D" w:rsidRDefault="008E20D5" w:rsidP="008E20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6166D">
              <w:rPr>
                <w:rFonts w:ascii="Times New Roman" w:hAnsi="Times New Roman" w:cs="Times New Roman"/>
                <w:sz w:val="22"/>
                <w:szCs w:val="22"/>
              </w:rPr>
              <w:t>(Ап/В) * 100 000, где:</w:t>
            </w:r>
          </w:p>
          <w:p w:rsidR="008E20D5" w:rsidRPr="00A6166D" w:rsidRDefault="008E20D5" w:rsidP="008E20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6166D">
              <w:rPr>
                <w:rFonts w:ascii="Times New Roman" w:hAnsi="Times New Roman" w:cs="Times New Roman"/>
                <w:sz w:val="22"/>
                <w:szCs w:val="22"/>
              </w:rPr>
              <w:t>Ап – кол-во людей, погибших в результате дорожно-транспортных происшествий, произошедших с транспортными средствами при осуществлении перевозки пассажиров и багажа легковым такси на территории Курской области, человек;</w:t>
            </w:r>
          </w:p>
          <w:p w:rsidR="008E20D5" w:rsidRPr="00A6166D" w:rsidRDefault="008E20D5" w:rsidP="008E20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6166D">
              <w:rPr>
                <w:rFonts w:ascii="Times New Roman" w:hAnsi="Times New Roman" w:cs="Times New Roman"/>
                <w:sz w:val="22"/>
                <w:szCs w:val="22"/>
              </w:rPr>
              <w:t>В – численность населения Курской области, человек (население Курской области по данным Росстата России составляет – 1066341 человек);</w:t>
            </w:r>
          </w:p>
          <w:p w:rsidR="008E20D5" w:rsidRPr="00A6166D" w:rsidRDefault="008E20D5" w:rsidP="008E20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6166D">
              <w:rPr>
                <w:rFonts w:ascii="Times New Roman" w:hAnsi="Times New Roman" w:cs="Times New Roman"/>
                <w:sz w:val="22"/>
                <w:szCs w:val="22"/>
              </w:rPr>
              <w:t>Целевым значением ключевого показателя признается снижение на 0,1 доли погибших при оказании услуги по перевозке пассажиров и багажа легковым такси на 100 тыс. населения за отчетный период;</w:t>
            </w:r>
          </w:p>
          <w:p w:rsidR="008E20D5" w:rsidRPr="00A6166D" w:rsidRDefault="008E20D5" w:rsidP="008E20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6166D">
              <w:rPr>
                <w:rFonts w:ascii="Times New Roman" w:hAnsi="Times New Roman" w:cs="Times New Roman"/>
                <w:sz w:val="22"/>
                <w:szCs w:val="22"/>
              </w:rPr>
              <w:t xml:space="preserve">За 2022 год в результате дорожно-транспортных происшествий, произошедших с транспортными средствами при осуществлении перевозки пассажиров и багажа легковым такси на территории Курской области, число погибших человек составляет – 0 (согласно информации, полученной </w:t>
            </w:r>
            <w:r w:rsidRPr="00A6166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 УГИБДД УМВД России по Курской области, а также статистических данных официального сайта Госавтоинспекции России). </w:t>
            </w:r>
          </w:p>
          <w:p w:rsidR="008E20D5" w:rsidRPr="00A6166D" w:rsidRDefault="008E20D5" w:rsidP="008E20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6166D">
              <w:rPr>
                <w:rFonts w:ascii="Times New Roman" w:hAnsi="Times New Roman" w:cs="Times New Roman"/>
                <w:sz w:val="22"/>
                <w:szCs w:val="22"/>
              </w:rPr>
              <w:t>Расчет ключевого показателя: (0/1066341) * 100 000 = 0;</w:t>
            </w:r>
          </w:p>
          <w:p w:rsidR="008E20D5" w:rsidRPr="00A6166D" w:rsidRDefault="008E20D5" w:rsidP="008E20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6166D">
              <w:rPr>
                <w:rFonts w:ascii="Times New Roman" w:hAnsi="Times New Roman" w:cs="Times New Roman"/>
                <w:sz w:val="22"/>
                <w:szCs w:val="22"/>
              </w:rPr>
              <w:t>Ключевой показатель выполнен.</w:t>
            </w:r>
          </w:p>
        </w:tc>
      </w:tr>
      <w:tr w:rsidR="008E20D5" w:rsidRPr="008E20D5" w:rsidTr="006F47C7">
        <w:trPr>
          <w:trHeight w:hRule="exact" w:val="49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20D5" w:rsidRPr="005E5EFE" w:rsidRDefault="008E20D5" w:rsidP="008E20D5">
            <w:pPr>
              <w:pStyle w:val="20"/>
              <w:shd w:val="clear" w:color="auto" w:fill="auto"/>
              <w:spacing w:line="244" w:lineRule="exact"/>
              <w:jc w:val="center"/>
            </w:pPr>
            <w:r w:rsidRPr="005E5EFE">
              <w:rPr>
                <w:rStyle w:val="211pt"/>
              </w:rPr>
              <w:t>35.</w:t>
            </w:r>
          </w:p>
        </w:tc>
        <w:tc>
          <w:tcPr>
            <w:tcW w:w="1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20D5" w:rsidRPr="005E5EFE" w:rsidRDefault="008E20D5" w:rsidP="008E20D5">
            <w:pPr>
              <w:pStyle w:val="20"/>
              <w:shd w:val="clear" w:color="auto" w:fill="auto"/>
              <w:spacing w:line="244" w:lineRule="exact"/>
            </w:pPr>
            <w:r w:rsidRPr="005E5EFE">
              <w:rPr>
                <w:rStyle w:val="211pt"/>
              </w:rPr>
              <w:t>Выводы и предложения по итогам организации и осуществления вида контроля (текст до 10000 символов)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0D5" w:rsidRPr="00A6166D" w:rsidRDefault="008E20D5" w:rsidP="008E20D5">
            <w:pPr>
              <w:pStyle w:val="Standard"/>
              <w:tabs>
                <w:tab w:val="num" w:pos="735"/>
              </w:tabs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ru-RU"/>
              </w:rPr>
            </w:pPr>
            <w:r w:rsidRPr="00A6166D"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ru-RU"/>
              </w:rPr>
              <w:t xml:space="preserve">В связи с запретом на осуществление плановых и внеплановых контрольных (надзорных) мероприятий основная деятельность должностных лиц Министерства направлена на проведение профилактических мероприятий. </w:t>
            </w:r>
            <w:r w:rsidRPr="00A6166D">
              <w:rPr>
                <w:rFonts w:cs="Times New Roman"/>
                <w:sz w:val="22"/>
                <w:szCs w:val="22"/>
              </w:rPr>
              <w:t xml:space="preserve">За 2022 года Министерством проведено </w:t>
            </w:r>
            <w:r w:rsidRPr="00A6166D">
              <w:rPr>
                <w:rFonts w:cs="Times New Roman"/>
                <w:sz w:val="22"/>
                <w:szCs w:val="22"/>
                <w:lang w:val="ru-RU"/>
              </w:rPr>
              <w:t>18</w:t>
            </w:r>
            <w:r w:rsidRPr="00A6166D">
              <w:rPr>
                <w:rFonts w:cs="Times New Roman"/>
                <w:sz w:val="22"/>
                <w:szCs w:val="22"/>
              </w:rPr>
              <w:t xml:space="preserve"> профилактических визитов</w:t>
            </w:r>
            <w:r w:rsidRPr="00A6166D">
              <w:rPr>
                <w:rFonts w:cs="Times New Roman"/>
                <w:bCs/>
                <w:sz w:val="22"/>
                <w:szCs w:val="22"/>
              </w:rPr>
              <w:t xml:space="preserve">, </w:t>
            </w:r>
            <w:r w:rsidRPr="00A6166D">
              <w:rPr>
                <w:rFonts w:cs="Times New Roman"/>
                <w:bCs/>
                <w:sz w:val="22"/>
                <w:szCs w:val="22"/>
                <w:lang w:val="ru-RU"/>
              </w:rPr>
              <w:t xml:space="preserve">осуществлено </w:t>
            </w:r>
            <w:r w:rsidRPr="00A6166D">
              <w:rPr>
                <w:rFonts w:cs="Times New Roman"/>
                <w:bCs/>
                <w:sz w:val="22"/>
                <w:szCs w:val="22"/>
              </w:rPr>
              <w:t>30 консультирований контролируемых лиц по вопросам соблюдения обязательных требований, а также 12 информирований.</w:t>
            </w:r>
          </w:p>
          <w:p w:rsidR="008E20D5" w:rsidRPr="00A6166D" w:rsidRDefault="008E20D5" w:rsidP="008E20D5">
            <w:pPr>
              <w:rPr>
                <w:rStyle w:val="211pt"/>
                <w:rFonts w:eastAsia="Courier New"/>
              </w:rPr>
            </w:pPr>
            <w:r w:rsidRPr="00A6166D">
              <w:rPr>
                <w:rStyle w:val="211pt"/>
                <w:rFonts w:eastAsia="Courier New"/>
              </w:rPr>
              <w:t>Деятельность, проведенная Министерством транспорта и автомобильных дорог Курской области в 2022 году, способствовала совершенствованию системы взаимодействия с подконтрольными субъектами, повышению уровня правовой грамотности подконтрольных субъектов.</w:t>
            </w:r>
          </w:p>
          <w:p w:rsidR="008E20D5" w:rsidRPr="005E5EFE" w:rsidRDefault="008E20D5" w:rsidP="008E20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0D5" w:rsidRPr="008E20D5" w:rsidTr="00052A51">
        <w:trPr>
          <w:trHeight w:hRule="exact" w:val="999"/>
          <w:jc w:val="center"/>
        </w:trPr>
        <w:tc>
          <w:tcPr>
            <w:tcW w:w="13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20D5" w:rsidRPr="006F47C7" w:rsidRDefault="00052A51" w:rsidP="008E20D5">
            <w:pPr>
              <w:pStyle w:val="20"/>
              <w:tabs>
                <w:tab w:val="left" w:pos="12010"/>
              </w:tabs>
              <w:spacing w:line="302" w:lineRule="exact"/>
              <w:rPr>
                <w:sz w:val="32"/>
                <w:szCs w:val="22"/>
              </w:rPr>
            </w:pPr>
            <w:r>
              <w:rPr>
                <w:sz w:val="32"/>
                <w:szCs w:val="22"/>
              </w:rPr>
              <w:t>Министр транспорта и автомобильных дорог Курской области – Солдатенков Сергей Владимирович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0D5" w:rsidRPr="005E5EFE" w:rsidRDefault="008E20D5" w:rsidP="008E20D5">
            <w:pPr>
              <w:pStyle w:val="20"/>
              <w:shd w:val="clear" w:color="auto" w:fill="auto"/>
              <w:spacing w:line="244" w:lineRule="exact"/>
              <w:jc w:val="right"/>
            </w:pPr>
            <w:r w:rsidRPr="005E5EFE">
              <w:rPr>
                <w:rStyle w:val="211pt"/>
              </w:rPr>
              <w:t>(подпись)</w:t>
            </w:r>
          </w:p>
        </w:tc>
      </w:tr>
    </w:tbl>
    <w:p w:rsidR="00BD033B" w:rsidRPr="005E5EFE" w:rsidRDefault="00BD033B" w:rsidP="00D80E2A">
      <w:pPr>
        <w:rPr>
          <w:rFonts w:ascii="Times New Roman" w:hAnsi="Times New Roman" w:cs="Times New Roman"/>
          <w:sz w:val="2"/>
          <w:szCs w:val="2"/>
        </w:rPr>
      </w:pPr>
    </w:p>
    <w:p w:rsidR="00BD033B" w:rsidRPr="005E5EFE" w:rsidRDefault="00BD033B">
      <w:pPr>
        <w:rPr>
          <w:rFonts w:ascii="Times New Roman" w:hAnsi="Times New Roman" w:cs="Times New Roman"/>
          <w:sz w:val="2"/>
          <w:szCs w:val="2"/>
        </w:rPr>
      </w:pPr>
    </w:p>
    <w:p w:rsidR="00BD033B" w:rsidRPr="005E5EFE" w:rsidRDefault="00BD033B" w:rsidP="005E5EFE">
      <w:pPr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</w:p>
    <w:sectPr w:rsidR="00BD033B" w:rsidRPr="005E5EFE">
      <w:pgSz w:w="22157" w:h="31344"/>
      <w:pgMar w:top="1331" w:right="1829" w:bottom="1489" w:left="23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0D5" w:rsidRDefault="008E20D5">
      <w:r>
        <w:separator/>
      </w:r>
    </w:p>
  </w:endnote>
  <w:endnote w:type="continuationSeparator" w:id="0">
    <w:p w:rsidR="008E20D5" w:rsidRDefault="008E2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0D5" w:rsidRDefault="008E20D5"/>
  </w:footnote>
  <w:footnote w:type="continuationSeparator" w:id="0">
    <w:p w:rsidR="008E20D5" w:rsidRDefault="008E20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33B"/>
    <w:rsid w:val="00023072"/>
    <w:rsid w:val="00052A51"/>
    <w:rsid w:val="000B2C48"/>
    <w:rsid w:val="000F1258"/>
    <w:rsid w:val="004235A9"/>
    <w:rsid w:val="004438BF"/>
    <w:rsid w:val="00517D16"/>
    <w:rsid w:val="005B35AA"/>
    <w:rsid w:val="005B5CD5"/>
    <w:rsid w:val="005E5EFE"/>
    <w:rsid w:val="00615956"/>
    <w:rsid w:val="006F47C7"/>
    <w:rsid w:val="00880CDA"/>
    <w:rsid w:val="008E20D5"/>
    <w:rsid w:val="008E4C2C"/>
    <w:rsid w:val="00954272"/>
    <w:rsid w:val="009E0034"/>
    <w:rsid w:val="009E226F"/>
    <w:rsid w:val="00A6166D"/>
    <w:rsid w:val="00B84445"/>
    <w:rsid w:val="00BD033B"/>
    <w:rsid w:val="00C70A2A"/>
    <w:rsid w:val="00CB0D79"/>
    <w:rsid w:val="00D77535"/>
    <w:rsid w:val="00D80E2A"/>
    <w:rsid w:val="00DE64A6"/>
    <w:rsid w:val="00FB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1C7D4"/>
  <w15:docId w15:val="{818F1BDF-BE69-4FDD-AE5E-3E4B518C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5pt">
    <w:name w:val="Основной текст (2) + 1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uiPriority w:val="99"/>
    <w:rsid w:val="00023072"/>
    <w:pPr>
      <w:suppressAutoHyphens/>
    </w:pPr>
    <w:rPr>
      <w:rFonts w:ascii="Times New Roman" w:eastAsia="Andale Sans UI" w:hAnsi="Times New Roman" w:cs="Tahoma"/>
      <w:kern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DA32B-8CC0-4B3D-AB6F-983C5C312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D3EDEBDF</Template>
  <TotalTime>276</TotalTime>
  <Pages>3</Pages>
  <Words>2023</Words>
  <Characters>11535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Савилов Руслан Андреевич</dc:creator>
  <cp:lastModifiedBy>Савилов Руслан Андреевич</cp:lastModifiedBy>
  <cp:revision>16</cp:revision>
  <dcterms:created xsi:type="dcterms:W3CDTF">2023-02-14T13:23:00Z</dcterms:created>
  <dcterms:modified xsi:type="dcterms:W3CDTF">2023-03-13T07:14:00Z</dcterms:modified>
</cp:coreProperties>
</file>